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8" w:rsidRDefault="001B2858" w:rsidP="00C05EDE">
      <w:pPr>
        <w:rPr>
          <w:b/>
          <w:sz w:val="20"/>
          <w:u w:val="single"/>
          <w:lang w:val="en-US"/>
        </w:rPr>
      </w:pPr>
    </w:p>
    <w:p w:rsidR="001B2858" w:rsidRDefault="001B2858" w:rsidP="00C05EDE">
      <w:pPr>
        <w:rPr>
          <w:b/>
          <w:sz w:val="20"/>
          <w:u w:val="single"/>
          <w:lang w:val="en-US"/>
        </w:rPr>
      </w:pPr>
    </w:p>
    <w:p w:rsidR="001B2858" w:rsidRDefault="001B2858" w:rsidP="00C05EDE">
      <w:pPr>
        <w:rPr>
          <w:b/>
          <w:sz w:val="20"/>
          <w:u w:val="single"/>
          <w:lang w:val="en-US"/>
        </w:rPr>
      </w:pPr>
    </w:p>
    <w:p w:rsidR="001B2858" w:rsidRDefault="001B2858" w:rsidP="00C05EDE">
      <w:pPr>
        <w:rPr>
          <w:b/>
          <w:sz w:val="20"/>
          <w:u w:val="single"/>
          <w:lang w:val="en-US"/>
        </w:rPr>
      </w:pPr>
    </w:p>
    <w:p w:rsidR="001B2858" w:rsidRDefault="001B2858" w:rsidP="00C05EDE">
      <w:pPr>
        <w:rPr>
          <w:b/>
          <w:sz w:val="20"/>
          <w:u w:val="single"/>
          <w:lang w:val="en-US"/>
        </w:rPr>
        <w:sectPr w:rsidR="001B2858" w:rsidSect="00191147">
          <w:pgSz w:w="12240" w:h="15840"/>
          <w:pgMar w:top="144" w:right="504" w:bottom="0" w:left="576" w:header="0" w:footer="0" w:gutter="0"/>
          <w:cols w:num="2" w:space="252"/>
        </w:sectPr>
      </w:pPr>
    </w:p>
    <w:p w:rsidR="001B2858" w:rsidRDefault="001B2858" w:rsidP="000906AD">
      <w:pPr>
        <w:jc w:val="center"/>
        <w:rPr>
          <w:b/>
          <w:sz w:val="36"/>
          <w:szCs w:val="36"/>
          <w:u w:val="single"/>
          <w:lang w:val="en-US"/>
        </w:rPr>
      </w:pPr>
    </w:p>
    <w:p w:rsidR="001B2858" w:rsidRPr="000906AD" w:rsidRDefault="001B2858" w:rsidP="000906AD">
      <w:pPr>
        <w:jc w:val="center"/>
        <w:rPr>
          <w:sz w:val="36"/>
          <w:szCs w:val="36"/>
          <w:lang w:val="en-US"/>
        </w:rPr>
      </w:pPr>
      <w:r w:rsidRPr="000906AD">
        <w:rPr>
          <w:b/>
          <w:sz w:val="36"/>
          <w:szCs w:val="36"/>
          <w:u w:val="single"/>
          <w:lang w:val="en-US"/>
        </w:rPr>
        <w:t>How to switch to French/Spanish keyboard with Windows 7</w:t>
      </w:r>
      <w:r w:rsidRPr="000906AD">
        <w:rPr>
          <w:b/>
          <w:sz w:val="36"/>
          <w:szCs w:val="36"/>
          <w:lang w:val="en-US"/>
        </w:rPr>
        <w:t>:</w:t>
      </w:r>
    </w:p>
    <w:p w:rsidR="001B2858" w:rsidRDefault="001B2858" w:rsidP="00C05EDE">
      <w:pPr>
        <w:rPr>
          <w:sz w:val="20"/>
          <w:lang w:val="en-US"/>
        </w:rPr>
      </w:pP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>Click on the Windows icon at the bottom left of your screen (in the task bar on the bottom)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 xml:space="preserve">Click on </w:t>
      </w:r>
      <w:r>
        <w:rPr>
          <w:lang w:val="en-US"/>
        </w:rPr>
        <w:t>“</w:t>
      </w:r>
      <w:r w:rsidRPr="009235E6">
        <w:rPr>
          <w:lang w:val="en-US"/>
        </w:rPr>
        <w:t xml:space="preserve">Control </w:t>
      </w:r>
      <w:r>
        <w:rPr>
          <w:lang w:val="en-US"/>
        </w:rPr>
        <w:t>P</w:t>
      </w:r>
      <w:r w:rsidRPr="009235E6">
        <w:rPr>
          <w:lang w:val="en-US"/>
        </w:rPr>
        <w:t>anel</w:t>
      </w:r>
      <w:r>
        <w:rPr>
          <w:lang w:val="en-US"/>
        </w:rPr>
        <w:t>”</w:t>
      </w:r>
      <w:r w:rsidRPr="009235E6">
        <w:rPr>
          <w:lang w:val="en-US"/>
        </w:rPr>
        <w:t xml:space="preserve"> (in second column)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 xml:space="preserve">Click on </w:t>
      </w:r>
      <w:r>
        <w:rPr>
          <w:lang w:val="en-US"/>
        </w:rPr>
        <w:t>“</w:t>
      </w:r>
      <w:r w:rsidRPr="009235E6">
        <w:rPr>
          <w:lang w:val="en-US"/>
        </w:rPr>
        <w:t xml:space="preserve">Clock, </w:t>
      </w:r>
      <w:r>
        <w:rPr>
          <w:lang w:val="en-US"/>
        </w:rPr>
        <w:t>L</w:t>
      </w:r>
      <w:r w:rsidRPr="009235E6">
        <w:rPr>
          <w:lang w:val="en-US"/>
        </w:rPr>
        <w:t xml:space="preserve">anguage and </w:t>
      </w:r>
      <w:r>
        <w:rPr>
          <w:lang w:val="en-US"/>
        </w:rPr>
        <w:t>R</w:t>
      </w:r>
      <w:r w:rsidRPr="009235E6">
        <w:rPr>
          <w:lang w:val="en-US"/>
        </w:rPr>
        <w:t>egion</w:t>
      </w:r>
      <w:r>
        <w:rPr>
          <w:lang w:val="en-US"/>
        </w:rPr>
        <w:t>”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 xml:space="preserve">Click on </w:t>
      </w:r>
      <w:r>
        <w:rPr>
          <w:lang w:val="en-US"/>
        </w:rPr>
        <w:t>“</w:t>
      </w:r>
      <w:r w:rsidRPr="009235E6">
        <w:rPr>
          <w:lang w:val="en-US"/>
        </w:rPr>
        <w:t xml:space="preserve">Change </w:t>
      </w:r>
      <w:r>
        <w:rPr>
          <w:lang w:val="en-US"/>
        </w:rPr>
        <w:t>K</w:t>
      </w:r>
      <w:r w:rsidRPr="009235E6">
        <w:rPr>
          <w:lang w:val="en-US"/>
        </w:rPr>
        <w:t xml:space="preserve">eyboards or </w:t>
      </w:r>
      <w:r>
        <w:rPr>
          <w:lang w:val="en-US"/>
        </w:rPr>
        <w:t>O</w:t>
      </w:r>
      <w:r w:rsidRPr="009235E6">
        <w:rPr>
          <w:lang w:val="en-US"/>
        </w:rPr>
        <w:t xml:space="preserve">ther </w:t>
      </w:r>
      <w:r>
        <w:rPr>
          <w:lang w:val="en-US"/>
        </w:rPr>
        <w:t>I</w:t>
      </w:r>
      <w:r w:rsidRPr="009235E6">
        <w:rPr>
          <w:lang w:val="en-US"/>
        </w:rPr>
        <w:t xml:space="preserve">nput </w:t>
      </w:r>
      <w:r>
        <w:rPr>
          <w:lang w:val="en-US"/>
        </w:rPr>
        <w:t>M</w:t>
      </w:r>
      <w:r w:rsidRPr="009235E6">
        <w:rPr>
          <w:lang w:val="en-US"/>
        </w:rPr>
        <w:t>ethods</w:t>
      </w:r>
      <w:r>
        <w:rPr>
          <w:lang w:val="en-US"/>
        </w:rPr>
        <w:t>”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 xml:space="preserve">Select </w:t>
      </w:r>
      <w:r>
        <w:rPr>
          <w:lang w:val="en-US"/>
        </w:rPr>
        <w:t>“</w:t>
      </w:r>
      <w:r w:rsidRPr="009235E6">
        <w:rPr>
          <w:lang w:val="en-US"/>
        </w:rPr>
        <w:t xml:space="preserve">Keyboards and </w:t>
      </w:r>
      <w:r>
        <w:rPr>
          <w:lang w:val="en-US"/>
        </w:rPr>
        <w:t>L</w:t>
      </w:r>
      <w:r w:rsidRPr="009235E6">
        <w:rPr>
          <w:lang w:val="en-US"/>
        </w:rPr>
        <w:t>anguages</w:t>
      </w:r>
      <w:r>
        <w:rPr>
          <w:lang w:val="en-US"/>
        </w:rPr>
        <w:t>”</w:t>
      </w:r>
      <w:r w:rsidRPr="009235E6">
        <w:rPr>
          <w:lang w:val="en-US"/>
        </w:rPr>
        <w:t xml:space="preserve"> tab (if it’s not already on that tab)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 xml:space="preserve">Click on </w:t>
      </w:r>
      <w:r>
        <w:rPr>
          <w:lang w:val="en-US"/>
        </w:rPr>
        <w:t>“</w:t>
      </w:r>
      <w:r w:rsidRPr="009235E6">
        <w:rPr>
          <w:lang w:val="en-US"/>
        </w:rPr>
        <w:t xml:space="preserve">Change </w:t>
      </w:r>
      <w:r>
        <w:rPr>
          <w:lang w:val="en-US"/>
        </w:rPr>
        <w:t>K</w:t>
      </w:r>
      <w:r w:rsidRPr="009235E6">
        <w:rPr>
          <w:lang w:val="en-US"/>
        </w:rPr>
        <w:t>eyboards</w:t>
      </w:r>
      <w:r>
        <w:rPr>
          <w:lang w:val="en-US"/>
        </w:rPr>
        <w:t>”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>Under “General” tab, click on “add”</w:t>
      </w:r>
    </w:p>
    <w:p w:rsidR="001B2858" w:rsidRPr="00D57F56" w:rsidRDefault="001B2858" w:rsidP="00D57F56">
      <w:pPr>
        <w:numPr>
          <w:ilvl w:val="0"/>
          <w:numId w:val="1"/>
        </w:numPr>
        <w:tabs>
          <w:tab w:val="clear" w:pos="540"/>
          <w:tab w:val="num" w:pos="450"/>
        </w:tabs>
        <w:ind w:left="450" w:hanging="180"/>
        <w:rPr>
          <w:lang w:val="en-US"/>
        </w:rPr>
      </w:pPr>
      <w:r w:rsidRPr="009235E6">
        <w:rPr>
          <w:lang w:val="en-US"/>
        </w:rPr>
        <w:t xml:space="preserve">Click on “Spanish, </w:t>
      </w:r>
      <w:smartTag w:uri="urn:schemas-microsoft-com:office:smarttags" w:element="place">
        <w:smartTag w:uri="urn:schemas-microsoft-com:office:smarttags" w:element="country-region">
          <w:r w:rsidRPr="009235E6">
            <w:rPr>
              <w:lang w:val="en-US"/>
            </w:rPr>
            <w:t>Spain</w:t>
          </w:r>
        </w:smartTag>
      </w:smartTag>
      <w:r w:rsidRPr="009235E6">
        <w:rPr>
          <w:lang w:val="en-US"/>
        </w:rPr>
        <w:t xml:space="preserve">, international sort”, then </w:t>
      </w:r>
      <w:r>
        <w:rPr>
          <w:lang w:val="en-US"/>
        </w:rPr>
        <w:t xml:space="preserve">select the </w:t>
      </w:r>
      <w:r w:rsidRPr="009235E6">
        <w:rPr>
          <w:lang w:val="en-US"/>
        </w:rPr>
        <w:t xml:space="preserve">“Spanish” </w:t>
      </w:r>
      <w:r>
        <w:rPr>
          <w:lang w:val="en-US"/>
        </w:rPr>
        <w:t xml:space="preserve">box </w:t>
      </w:r>
      <w:r w:rsidRPr="009235E6">
        <w:rPr>
          <w:lang w:val="en-US"/>
        </w:rPr>
        <w:t>under keyboard, then OK</w:t>
      </w:r>
      <w:r>
        <w:rPr>
          <w:lang w:val="en-US"/>
        </w:rPr>
        <w:t xml:space="preserve">                   </w:t>
      </w:r>
      <w:r>
        <w:rPr>
          <w:sz w:val="20"/>
          <w:lang w:val="en-US"/>
        </w:rPr>
        <w:t>(This works for French, too, because the Spanish keyboard will also do all the French accents).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>Click Apply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>Under “General” tab, make sure English is still selected as your ”</w:t>
      </w:r>
      <w:r>
        <w:rPr>
          <w:lang w:val="en-US"/>
        </w:rPr>
        <w:t>D</w:t>
      </w:r>
      <w:r w:rsidRPr="009235E6">
        <w:rPr>
          <w:lang w:val="en-US"/>
        </w:rPr>
        <w:t xml:space="preserve">efault </w:t>
      </w:r>
      <w:r>
        <w:rPr>
          <w:lang w:val="en-US"/>
        </w:rPr>
        <w:t>I</w:t>
      </w:r>
      <w:r w:rsidRPr="009235E6">
        <w:rPr>
          <w:lang w:val="en-US"/>
        </w:rPr>
        <w:t xml:space="preserve">nput </w:t>
      </w:r>
      <w:r>
        <w:rPr>
          <w:lang w:val="en-US"/>
        </w:rPr>
        <w:t>L</w:t>
      </w:r>
      <w:r w:rsidRPr="009235E6">
        <w:rPr>
          <w:lang w:val="en-US"/>
        </w:rPr>
        <w:t>anguage”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 xml:space="preserve">Select the “Advanced </w:t>
      </w:r>
      <w:r>
        <w:rPr>
          <w:lang w:val="en-US"/>
        </w:rPr>
        <w:t>K</w:t>
      </w:r>
      <w:r w:rsidRPr="009235E6">
        <w:rPr>
          <w:lang w:val="en-US"/>
        </w:rPr>
        <w:t xml:space="preserve">ey </w:t>
      </w:r>
      <w:r>
        <w:rPr>
          <w:lang w:val="en-US"/>
        </w:rPr>
        <w:t>S</w:t>
      </w:r>
      <w:r w:rsidRPr="009235E6">
        <w:rPr>
          <w:lang w:val="en-US"/>
        </w:rPr>
        <w:t xml:space="preserve">ettings” tab, </w:t>
      </w:r>
      <w:r>
        <w:rPr>
          <w:lang w:val="en-US"/>
        </w:rPr>
        <w:t xml:space="preserve">then </w:t>
      </w:r>
      <w:r w:rsidRPr="009235E6">
        <w:rPr>
          <w:lang w:val="en-US"/>
        </w:rPr>
        <w:t>click on “</w:t>
      </w:r>
      <w:r>
        <w:rPr>
          <w:lang w:val="en-US"/>
        </w:rPr>
        <w:t>C</w:t>
      </w:r>
      <w:r w:rsidRPr="009235E6">
        <w:rPr>
          <w:lang w:val="en-US"/>
        </w:rPr>
        <w:t xml:space="preserve">hange </w:t>
      </w:r>
      <w:r>
        <w:rPr>
          <w:lang w:val="en-US"/>
        </w:rPr>
        <w:t>K</w:t>
      </w:r>
      <w:r w:rsidRPr="009235E6">
        <w:rPr>
          <w:lang w:val="en-US"/>
        </w:rPr>
        <w:t xml:space="preserve">ey </w:t>
      </w:r>
      <w:r>
        <w:rPr>
          <w:lang w:val="en-US"/>
        </w:rPr>
        <w:t>S</w:t>
      </w:r>
      <w:r w:rsidRPr="009235E6">
        <w:rPr>
          <w:lang w:val="en-US"/>
        </w:rPr>
        <w:t>equence”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>Under “</w:t>
      </w:r>
      <w:r>
        <w:rPr>
          <w:lang w:val="en-US"/>
        </w:rPr>
        <w:t>S</w:t>
      </w:r>
      <w:r w:rsidRPr="009235E6">
        <w:rPr>
          <w:lang w:val="en-US"/>
        </w:rPr>
        <w:t xml:space="preserve">witch </w:t>
      </w:r>
      <w:r>
        <w:rPr>
          <w:lang w:val="en-US"/>
        </w:rPr>
        <w:t>I</w:t>
      </w:r>
      <w:r w:rsidRPr="009235E6">
        <w:rPr>
          <w:lang w:val="en-US"/>
        </w:rPr>
        <w:t xml:space="preserve">nput </w:t>
      </w:r>
      <w:r>
        <w:rPr>
          <w:lang w:val="en-US"/>
        </w:rPr>
        <w:t>L</w:t>
      </w:r>
      <w:r w:rsidRPr="009235E6">
        <w:rPr>
          <w:lang w:val="en-US"/>
        </w:rPr>
        <w:t>anguage” (left-hand side), select “ctrl + shift”, then click OK</w:t>
      </w:r>
    </w:p>
    <w:p w:rsidR="001B2858" w:rsidRPr="009235E6" w:rsidRDefault="001B2858" w:rsidP="00D57F56">
      <w:pPr>
        <w:numPr>
          <w:ilvl w:val="0"/>
          <w:numId w:val="1"/>
        </w:numPr>
        <w:rPr>
          <w:lang w:val="en-US"/>
        </w:rPr>
      </w:pPr>
      <w:r w:rsidRPr="009235E6">
        <w:rPr>
          <w:lang w:val="en-US"/>
        </w:rPr>
        <w:t>Click Apply, then OK until you’re back to the “</w:t>
      </w:r>
      <w:r>
        <w:rPr>
          <w:lang w:val="en-US"/>
        </w:rPr>
        <w:t>C</w:t>
      </w:r>
      <w:r w:rsidRPr="009235E6">
        <w:rPr>
          <w:lang w:val="en-US"/>
        </w:rPr>
        <w:t xml:space="preserve">lock, </w:t>
      </w:r>
      <w:r>
        <w:rPr>
          <w:lang w:val="en-US"/>
        </w:rPr>
        <w:t>L</w:t>
      </w:r>
      <w:r w:rsidRPr="009235E6">
        <w:rPr>
          <w:lang w:val="en-US"/>
        </w:rPr>
        <w:t xml:space="preserve">anguage and </w:t>
      </w:r>
      <w:r>
        <w:rPr>
          <w:lang w:val="en-US"/>
        </w:rPr>
        <w:t>R</w:t>
      </w:r>
      <w:r w:rsidRPr="009235E6">
        <w:rPr>
          <w:lang w:val="en-US"/>
        </w:rPr>
        <w:t>egion” screen</w:t>
      </w: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  <w:r>
        <w:rPr>
          <w:sz w:val="20"/>
          <w:lang w:val="en-US"/>
        </w:rPr>
        <w:t>Now wh</w:t>
      </w:r>
      <w:r w:rsidRPr="0007184E">
        <w:rPr>
          <w:sz w:val="20"/>
          <w:lang w:val="en-US"/>
        </w:rPr>
        <w:t xml:space="preserve">en you want to switch </w:t>
      </w:r>
      <w:r>
        <w:rPr>
          <w:sz w:val="20"/>
          <w:lang w:val="en-US"/>
        </w:rPr>
        <w:t>back and forth between the English (default) keyboard and the Spanish keyboard</w:t>
      </w:r>
      <w:r w:rsidRPr="0007184E">
        <w:rPr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r w:rsidRPr="0007184E">
        <w:rPr>
          <w:sz w:val="20"/>
          <w:lang w:val="en-US"/>
        </w:rPr>
        <w:t>you just hol</w:t>
      </w:r>
      <w:r>
        <w:rPr>
          <w:sz w:val="20"/>
          <w:lang w:val="en-US"/>
        </w:rPr>
        <w:t>d down the Control key and press Shift.  Your keyboard will automatically default back to the English keyboard every time you exit a program.</w:t>
      </w:r>
    </w:p>
    <w:p w:rsidR="001B2858" w:rsidRDefault="001B2858" w:rsidP="00C05EDE">
      <w:pPr>
        <w:rPr>
          <w:sz w:val="20"/>
          <w:lang w:val="en-US"/>
        </w:rPr>
      </w:pPr>
    </w:p>
    <w:p w:rsidR="001B2858" w:rsidRPr="0007184E" w:rsidRDefault="001B2858" w:rsidP="00C05EDE">
      <w:pPr>
        <w:rPr>
          <w:sz w:val="20"/>
          <w:lang w:val="en-US"/>
        </w:rPr>
      </w:pPr>
    </w:p>
    <w:p w:rsidR="001B2858" w:rsidRDefault="001B2858" w:rsidP="00D46A9B">
      <w:pPr>
        <w:rPr>
          <w:sz w:val="20"/>
          <w:lang w:val="en-US"/>
        </w:rPr>
      </w:pPr>
      <w:r w:rsidRPr="0007184E">
        <w:rPr>
          <w:b/>
          <w:sz w:val="20"/>
          <w:u w:val="single"/>
          <w:lang w:val="en-US"/>
        </w:rPr>
        <w:t xml:space="preserve">How to get </w:t>
      </w:r>
      <w:r>
        <w:rPr>
          <w:b/>
          <w:sz w:val="20"/>
          <w:u w:val="single"/>
          <w:lang w:val="en-US"/>
        </w:rPr>
        <w:t>accents, punctuation</w:t>
      </w:r>
      <w:r w:rsidRPr="0007184E">
        <w:rPr>
          <w:b/>
          <w:sz w:val="20"/>
          <w:u w:val="single"/>
          <w:lang w:val="en-US"/>
        </w:rPr>
        <w:t>, etc.</w:t>
      </w:r>
      <w:r w:rsidRPr="0007184E">
        <w:rPr>
          <w:b/>
          <w:sz w:val="20"/>
          <w:lang w:val="en-US"/>
        </w:rPr>
        <w:t>:</w:t>
      </w:r>
    </w:p>
    <w:p w:rsidR="001B2858" w:rsidRPr="0007184E" w:rsidRDefault="001B2858" w:rsidP="00D46A9B">
      <w:pPr>
        <w:rPr>
          <w:sz w:val="20"/>
          <w:lang w:val="en-US"/>
        </w:rPr>
      </w:pPr>
      <w:r>
        <w:rPr>
          <w:sz w:val="20"/>
          <w:lang w:val="en-US"/>
        </w:rPr>
        <w:t>F</w:t>
      </w:r>
      <w:r w:rsidRPr="0007184E">
        <w:rPr>
          <w:sz w:val="20"/>
          <w:lang w:val="en-US"/>
        </w:rPr>
        <w:t xml:space="preserve">or right side up </w:t>
      </w:r>
      <w:r w:rsidRPr="005B5130">
        <w:rPr>
          <w:b/>
          <w:sz w:val="20"/>
          <w:lang w:val="en-US"/>
        </w:rPr>
        <w:t>question mark</w:t>
      </w:r>
      <w:r w:rsidRPr="0007184E">
        <w:rPr>
          <w:sz w:val="20"/>
          <w:lang w:val="en-US"/>
        </w:rPr>
        <w:t xml:space="preserve">, press </w:t>
      </w:r>
      <w:r w:rsidRPr="0007184E">
        <w:rPr>
          <w:b/>
          <w:sz w:val="20"/>
          <w:lang w:val="en-US"/>
        </w:rPr>
        <w:t>_</w:t>
      </w:r>
      <w:r w:rsidRPr="0007184E">
        <w:rPr>
          <w:sz w:val="20"/>
          <w:lang w:val="en-US"/>
        </w:rPr>
        <w:t xml:space="preserve"> key</w:t>
      </w:r>
      <w:r>
        <w:rPr>
          <w:sz w:val="20"/>
          <w:lang w:val="en-US"/>
        </w:rPr>
        <w:t xml:space="preserve"> (press shift key and then the line key (key to the right of the zero)</w:t>
      </w:r>
      <w:r w:rsidRPr="0007184E">
        <w:rPr>
          <w:sz w:val="20"/>
          <w:lang w:val="en-US"/>
        </w:rPr>
        <w:t>.</w:t>
      </w:r>
    </w:p>
    <w:p w:rsidR="001B2858" w:rsidRDefault="001B2858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</w:p>
    <w:p w:rsidR="001B2858" w:rsidRDefault="001B2858" w:rsidP="00D46A9B">
      <w:pPr>
        <w:rPr>
          <w:sz w:val="20"/>
          <w:lang w:val="en-US"/>
        </w:rPr>
      </w:pPr>
    </w:p>
    <w:p w:rsidR="001B2858" w:rsidRPr="00191147" w:rsidRDefault="001B2858" w:rsidP="00D46A9B">
      <w:pPr>
        <w:rPr>
          <w:b/>
          <w:sz w:val="20"/>
          <w:lang w:val="en-US"/>
        </w:rPr>
      </w:pPr>
      <w:r>
        <w:rPr>
          <w:b/>
          <w:sz w:val="20"/>
          <w:u w:val="single"/>
          <w:lang w:val="en-US"/>
        </w:rPr>
        <w:t>Spanish accents &amp; symbols</w:t>
      </w:r>
      <w:r>
        <w:rPr>
          <w:b/>
          <w:sz w:val="20"/>
          <w:lang w:val="en-US"/>
        </w:rPr>
        <w:t>:</w:t>
      </w:r>
    </w:p>
    <w:p w:rsidR="001B2858" w:rsidRDefault="001B2858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1.</w:t>
      </w:r>
      <w:r>
        <w:rPr>
          <w:sz w:val="20"/>
          <w:lang w:val="en-US"/>
        </w:rPr>
        <w:tab/>
        <w:t>Spanish:  f</w:t>
      </w:r>
      <w:r w:rsidRPr="0007184E">
        <w:rPr>
          <w:sz w:val="20"/>
          <w:lang w:val="en-US"/>
        </w:rPr>
        <w:t xml:space="preserve">or </w:t>
      </w:r>
      <w:r>
        <w:rPr>
          <w:sz w:val="20"/>
          <w:lang w:val="en-US"/>
        </w:rPr>
        <w:t xml:space="preserve">an </w:t>
      </w:r>
      <w:r w:rsidRPr="00D46A9B">
        <w:rPr>
          <w:b/>
          <w:sz w:val="20"/>
          <w:lang w:val="en-US"/>
        </w:rPr>
        <w:t>accent</w:t>
      </w:r>
      <w:r>
        <w:rPr>
          <w:sz w:val="20"/>
          <w:lang w:val="en-US"/>
        </w:rPr>
        <w:t xml:space="preserve">, </w:t>
      </w:r>
      <w:r w:rsidRPr="0007184E">
        <w:rPr>
          <w:sz w:val="20"/>
          <w:lang w:val="en-US"/>
        </w:rPr>
        <w:t xml:space="preserve">press ' key </w:t>
      </w:r>
      <w:r>
        <w:rPr>
          <w:sz w:val="20"/>
          <w:lang w:val="en-US"/>
        </w:rPr>
        <w:t>(apostrophe key) and then</w:t>
      </w:r>
      <w:r w:rsidRPr="0007184E">
        <w:rPr>
          <w:sz w:val="20"/>
          <w:lang w:val="en-US"/>
        </w:rPr>
        <w:t xml:space="preserve"> the vowel you</w:t>
      </w:r>
      <w:r>
        <w:rPr>
          <w:sz w:val="20"/>
          <w:lang w:val="en-US"/>
        </w:rPr>
        <w:t xml:space="preserve"> </w:t>
      </w:r>
      <w:r w:rsidRPr="0007184E">
        <w:rPr>
          <w:sz w:val="20"/>
          <w:lang w:val="en-US"/>
        </w:rPr>
        <w:t>want an accent on.</w:t>
      </w:r>
    </w:p>
    <w:p w:rsidR="001B2858" w:rsidRPr="0007184E" w:rsidRDefault="001B2858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2</w:t>
      </w:r>
      <w:r w:rsidRPr="0007184E">
        <w:rPr>
          <w:sz w:val="20"/>
          <w:lang w:val="en-US"/>
        </w:rPr>
        <w:t>.</w:t>
      </w:r>
      <w:r w:rsidRPr="0007184E">
        <w:rPr>
          <w:sz w:val="20"/>
          <w:lang w:val="en-US"/>
        </w:rPr>
        <w:tab/>
      </w:r>
      <w:r>
        <w:rPr>
          <w:sz w:val="20"/>
          <w:lang w:val="en-US"/>
        </w:rPr>
        <w:t>Spanish</w:t>
      </w:r>
      <w:r w:rsidRPr="0007184E">
        <w:rPr>
          <w:sz w:val="20"/>
          <w:lang w:val="en-US"/>
        </w:rPr>
        <w:t xml:space="preserve">:  </w:t>
      </w:r>
      <w:r>
        <w:rPr>
          <w:sz w:val="20"/>
          <w:lang w:val="en-US"/>
        </w:rPr>
        <w:t>f</w:t>
      </w:r>
      <w:r w:rsidRPr="0007184E">
        <w:rPr>
          <w:sz w:val="20"/>
          <w:lang w:val="en-US"/>
        </w:rPr>
        <w:t xml:space="preserve">or </w:t>
      </w:r>
      <w:r w:rsidRPr="0007184E">
        <w:rPr>
          <w:b/>
          <w:sz w:val="20"/>
          <w:lang w:val="en-US"/>
        </w:rPr>
        <w:t>ñ</w:t>
      </w:r>
      <w:r w:rsidRPr="0007184E">
        <w:rPr>
          <w:sz w:val="20"/>
          <w:lang w:val="en-US"/>
        </w:rPr>
        <w:t xml:space="preserve">, press </w:t>
      </w:r>
      <w:r w:rsidRPr="0007184E">
        <w:rPr>
          <w:b/>
          <w:sz w:val="20"/>
          <w:lang w:val="en-US"/>
        </w:rPr>
        <w:t xml:space="preserve">; </w:t>
      </w:r>
      <w:r w:rsidRPr="0007184E">
        <w:rPr>
          <w:sz w:val="20"/>
          <w:lang w:val="en-US"/>
        </w:rPr>
        <w:t>key</w:t>
      </w:r>
      <w:r>
        <w:rPr>
          <w:sz w:val="20"/>
          <w:lang w:val="en-US"/>
        </w:rPr>
        <w:t xml:space="preserve"> (semi-colon key).</w:t>
      </w:r>
    </w:p>
    <w:p w:rsidR="001B2858" w:rsidRPr="0007184E" w:rsidRDefault="001B2858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3</w:t>
      </w:r>
      <w:r w:rsidRPr="0007184E">
        <w:rPr>
          <w:sz w:val="20"/>
          <w:lang w:val="en-US"/>
        </w:rPr>
        <w:t>.</w:t>
      </w:r>
      <w:r w:rsidRPr="0007184E">
        <w:rPr>
          <w:sz w:val="20"/>
          <w:lang w:val="en-US"/>
        </w:rPr>
        <w:tab/>
      </w:r>
      <w:r>
        <w:rPr>
          <w:sz w:val="20"/>
          <w:lang w:val="en-US"/>
        </w:rPr>
        <w:t>Spanish:  f</w:t>
      </w:r>
      <w:r w:rsidRPr="0007184E">
        <w:rPr>
          <w:sz w:val="20"/>
          <w:lang w:val="en-US"/>
        </w:rPr>
        <w:t xml:space="preserve">or </w:t>
      </w:r>
      <w:r w:rsidRPr="00D46A9B">
        <w:rPr>
          <w:b/>
          <w:sz w:val="20"/>
          <w:lang w:val="en-US"/>
        </w:rPr>
        <w:t>upside down question mark</w:t>
      </w:r>
      <w:r w:rsidRPr="0007184E">
        <w:rPr>
          <w:sz w:val="20"/>
          <w:lang w:val="en-US"/>
        </w:rPr>
        <w:t xml:space="preserve">, press </w:t>
      </w:r>
      <w:r>
        <w:rPr>
          <w:b/>
          <w:sz w:val="20"/>
          <w:lang w:val="en-US"/>
        </w:rPr>
        <w:t xml:space="preserve">+ </w:t>
      </w:r>
      <w:r w:rsidRPr="003D3A37">
        <w:rPr>
          <w:sz w:val="20"/>
          <w:lang w:val="en-US"/>
        </w:rPr>
        <w:t>(which is shift and then = button)</w:t>
      </w:r>
      <w:r w:rsidRPr="0007184E">
        <w:rPr>
          <w:sz w:val="20"/>
          <w:lang w:val="en-US"/>
        </w:rPr>
        <w:t>.</w:t>
      </w:r>
    </w:p>
    <w:p w:rsidR="001B2858" w:rsidRDefault="001B2858" w:rsidP="00D46A9B">
      <w:pPr>
        <w:rPr>
          <w:sz w:val="20"/>
          <w:lang w:val="en-US"/>
        </w:rPr>
      </w:pPr>
      <w:r>
        <w:rPr>
          <w:sz w:val="20"/>
          <w:lang w:val="en-US"/>
        </w:rPr>
        <w:t xml:space="preserve">  4.</w:t>
      </w:r>
      <w:r>
        <w:rPr>
          <w:sz w:val="20"/>
          <w:lang w:val="en-US"/>
        </w:rPr>
        <w:tab/>
        <w:t>Spanish:  f</w:t>
      </w:r>
      <w:r w:rsidRPr="0007184E">
        <w:rPr>
          <w:sz w:val="20"/>
          <w:lang w:val="en-US"/>
        </w:rPr>
        <w:t xml:space="preserve">or </w:t>
      </w:r>
      <w:r w:rsidRPr="00D46A9B">
        <w:rPr>
          <w:b/>
          <w:sz w:val="20"/>
          <w:lang w:val="en-US"/>
        </w:rPr>
        <w:t>upside down exclamation point</w:t>
      </w:r>
      <w:r w:rsidRPr="0007184E">
        <w:rPr>
          <w:sz w:val="20"/>
          <w:lang w:val="en-US"/>
        </w:rPr>
        <w:t xml:space="preserve">, press </w:t>
      </w:r>
      <w:r>
        <w:rPr>
          <w:b/>
          <w:sz w:val="20"/>
          <w:lang w:val="en-US"/>
        </w:rPr>
        <w:t>=</w:t>
      </w:r>
      <w:r w:rsidRPr="0007184E">
        <w:rPr>
          <w:sz w:val="20"/>
          <w:lang w:val="en-US"/>
        </w:rPr>
        <w:t>.</w:t>
      </w:r>
    </w:p>
    <w:p w:rsidR="001B2858" w:rsidRDefault="001B2858" w:rsidP="005B5130">
      <w:pPr>
        <w:rPr>
          <w:sz w:val="20"/>
          <w:lang w:val="en-US"/>
        </w:rPr>
      </w:pPr>
      <w:r>
        <w:rPr>
          <w:sz w:val="20"/>
          <w:lang w:val="en-US"/>
        </w:rPr>
        <w:t xml:space="preserve">  5.</w:t>
      </w:r>
      <w:r>
        <w:rPr>
          <w:sz w:val="20"/>
          <w:lang w:val="en-US"/>
        </w:rPr>
        <w:tab/>
        <w:t xml:space="preserve">Spanish: For the </w:t>
      </w:r>
      <w:r w:rsidRPr="005B5130">
        <w:rPr>
          <w:b/>
          <w:sz w:val="20"/>
          <w:lang w:val="en-US"/>
        </w:rPr>
        <w:t>double dot over a vowel</w:t>
      </w:r>
      <w:r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(ë), press the quotation mark key (“) and then the vowel you want the </w:t>
      </w:r>
    </w:p>
    <w:p w:rsidR="001B2858" w:rsidRDefault="001B2858" w:rsidP="005B5130">
      <w:pPr>
        <w:rPr>
          <w:sz w:val="20"/>
          <w:lang w:val="en-US"/>
        </w:rPr>
      </w:pPr>
      <w:r>
        <w:rPr>
          <w:sz w:val="20"/>
          <w:lang w:val="en-US"/>
        </w:rPr>
        <w:tab/>
        <w:t>dots over.</w:t>
      </w: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Pr="00191147" w:rsidRDefault="001B2858" w:rsidP="00C05EDE">
      <w:pPr>
        <w:rPr>
          <w:b/>
          <w:sz w:val="20"/>
          <w:lang w:val="en-US"/>
        </w:rPr>
      </w:pPr>
      <w:r>
        <w:rPr>
          <w:b/>
          <w:sz w:val="20"/>
          <w:u w:val="single"/>
          <w:lang w:val="en-US"/>
        </w:rPr>
        <w:t>French accents &amp; symbols</w:t>
      </w:r>
      <w:r>
        <w:rPr>
          <w:b/>
          <w:sz w:val="20"/>
          <w:lang w:val="en-US"/>
        </w:rPr>
        <w:t>:</w:t>
      </w:r>
    </w:p>
    <w:p w:rsidR="001B2858" w:rsidRDefault="001B2858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1</w:t>
      </w:r>
      <w:r w:rsidRPr="0007184E">
        <w:rPr>
          <w:sz w:val="20"/>
          <w:lang w:val="en-US"/>
        </w:rPr>
        <w:t>.</w:t>
      </w:r>
      <w:r w:rsidRPr="0007184E">
        <w:rPr>
          <w:sz w:val="20"/>
          <w:lang w:val="en-US"/>
        </w:rPr>
        <w:tab/>
      </w:r>
      <w:r>
        <w:rPr>
          <w:sz w:val="20"/>
          <w:lang w:val="en-US"/>
        </w:rPr>
        <w:t xml:space="preserve">French:  for the </w:t>
      </w:r>
      <w:r w:rsidRPr="00193BB4">
        <w:rPr>
          <w:b/>
          <w:sz w:val="20"/>
          <w:lang w:val="en-US"/>
        </w:rPr>
        <w:t>accent aigu</w:t>
      </w:r>
      <w:r>
        <w:rPr>
          <w:sz w:val="20"/>
          <w:lang w:val="en-US"/>
        </w:rPr>
        <w:t xml:space="preserve"> (é)</w:t>
      </w:r>
      <w:r w:rsidRPr="0007184E">
        <w:rPr>
          <w:sz w:val="20"/>
          <w:lang w:val="en-US"/>
        </w:rPr>
        <w:t xml:space="preserve">, press </w:t>
      </w:r>
      <w:r>
        <w:rPr>
          <w:sz w:val="20"/>
          <w:lang w:val="en-US"/>
        </w:rPr>
        <w:t>the</w:t>
      </w:r>
      <w:r w:rsidRPr="0007184E">
        <w:rPr>
          <w:sz w:val="20"/>
          <w:lang w:val="en-US"/>
        </w:rPr>
        <w:t xml:space="preserve"> </w:t>
      </w:r>
      <w:r w:rsidRPr="00D46A9B">
        <w:rPr>
          <w:sz w:val="20"/>
          <w:lang w:val="en-US"/>
        </w:rPr>
        <w:t>‘</w:t>
      </w:r>
      <w:r>
        <w:rPr>
          <w:sz w:val="20"/>
          <w:lang w:val="en-US"/>
        </w:rPr>
        <w:t xml:space="preserve"> key (apostrophe</w:t>
      </w:r>
      <w:r w:rsidRPr="00D46A9B">
        <w:rPr>
          <w:sz w:val="20"/>
          <w:lang w:val="en-US"/>
        </w:rPr>
        <w:t xml:space="preserve"> key) </w:t>
      </w:r>
      <w:r w:rsidRPr="0007184E">
        <w:rPr>
          <w:sz w:val="20"/>
          <w:lang w:val="en-US"/>
        </w:rPr>
        <w:t>plus the vowel you</w:t>
      </w:r>
      <w:r>
        <w:rPr>
          <w:sz w:val="20"/>
          <w:lang w:val="en-US"/>
        </w:rPr>
        <w:t xml:space="preserve"> </w:t>
      </w:r>
      <w:r w:rsidRPr="0007184E">
        <w:rPr>
          <w:sz w:val="20"/>
          <w:lang w:val="en-US"/>
        </w:rPr>
        <w:t>want an accent on.</w:t>
      </w:r>
    </w:p>
    <w:p w:rsidR="001B2858" w:rsidRPr="0007184E" w:rsidRDefault="001B2858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2.  </w:t>
      </w:r>
      <w:r>
        <w:rPr>
          <w:sz w:val="20"/>
          <w:lang w:val="en-US"/>
        </w:rPr>
        <w:tab/>
        <w:t xml:space="preserve">French:  for </w:t>
      </w:r>
      <w:r w:rsidRPr="00193BB4">
        <w:rPr>
          <w:b/>
          <w:sz w:val="20"/>
          <w:lang w:val="en-US"/>
        </w:rPr>
        <w:t>accent grave</w:t>
      </w:r>
      <w:r>
        <w:rPr>
          <w:sz w:val="20"/>
          <w:lang w:val="en-US"/>
        </w:rPr>
        <w:t xml:space="preserve"> (è), press </w:t>
      </w:r>
      <w:r w:rsidRPr="00D46A9B">
        <w:rPr>
          <w:b/>
          <w:sz w:val="20"/>
          <w:lang w:val="en-US"/>
        </w:rPr>
        <w:t>[</w:t>
      </w:r>
      <w:r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>key (left bracket key) and then the vowel you want the accent on.</w:t>
      </w:r>
    </w:p>
    <w:p w:rsidR="001B2858" w:rsidRDefault="001B2858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3.</w:t>
      </w:r>
      <w:r>
        <w:rPr>
          <w:sz w:val="20"/>
          <w:lang w:val="en-US"/>
        </w:rPr>
        <w:tab/>
        <w:t xml:space="preserve">French:  for </w:t>
      </w:r>
      <w:r w:rsidRPr="00193BB4">
        <w:rPr>
          <w:b/>
          <w:sz w:val="20"/>
          <w:lang w:val="en-US"/>
        </w:rPr>
        <w:t>circonflexe</w:t>
      </w:r>
      <w:r>
        <w:rPr>
          <w:sz w:val="20"/>
          <w:lang w:val="en-US"/>
        </w:rPr>
        <w:t xml:space="preserve"> (</w:t>
      </w:r>
      <w:r w:rsidRPr="00D46A9B">
        <w:rPr>
          <w:sz w:val="20"/>
          <w:lang w:val="en-US"/>
        </w:rPr>
        <w:t>ê</w:t>
      </w:r>
      <w:r>
        <w:rPr>
          <w:sz w:val="20"/>
          <w:lang w:val="en-US"/>
        </w:rPr>
        <w:t xml:space="preserve">):  press the { key (press shift plus the left bracket key) and then the letter you want the </w:t>
      </w:r>
      <w:r>
        <w:rPr>
          <w:sz w:val="20"/>
          <w:lang w:val="en-US"/>
        </w:rPr>
        <w:tab/>
        <w:t>accent on).</w:t>
      </w:r>
    </w:p>
    <w:p w:rsidR="001B2858" w:rsidRDefault="001B2858" w:rsidP="00C05EDE">
      <w:pPr>
        <w:rPr>
          <w:sz w:val="20"/>
          <w:lang w:val="en-US"/>
        </w:rPr>
      </w:pPr>
      <w:r>
        <w:rPr>
          <w:sz w:val="20"/>
          <w:lang w:val="en-US"/>
        </w:rPr>
        <w:t xml:space="preserve">  4.</w:t>
      </w:r>
      <w:r>
        <w:rPr>
          <w:sz w:val="20"/>
          <w:lang w:val="en-US"/>
        </w:rPr>
        <w:tab/>
        <w:t xml:space="preserve">French:  for the </w:t>
      </w:r>
      <w:r w:rsidRPr="00193BB4">
        <w:rPr>
          <w:b/>
          <w:sz w:val="20"/>
          <w:lang w:val="en-US"/>
        </w:rPr>
        <w:t xml:space="preserve">cédille </w:t>
      </w:r>
      <w:r>
        <w:rPr>
          <w:sz w:val="20"/>
          <w:lang w:val="en-US"/>
        </w:rPr>
        <w:t xml:space="preserve">(ç), press the </w:t>
      </w:r>
      <w:r>
        <w:rPr>
          <w:b/>
          <w:sz w:val="20"/>
          <w:lang w:val="en-US"/>
        </w:rPr>
        <w:t>\</w:t>
      </w:r>
      <w:r>
        <w:rPr>
          <w:sz w:val="20"/>
          <w:lang w:val="en-US"/>
        </w:rPr>
        <w:t xml:space="preserve"> key for non-capitalizated (ç) or </w:t>
      </w:r>
      <w:r>
        <w:rPr>
          <w:b/>
          <w:sz w:val="20"/>
          <w:lang w:val="en-US"/>
        </w:rPr>
        <w:t>|</w:t>
      </w:r>
      <w:r>
        <w:rPr>
          <w:sz w:val="20"/>
          <w:lang w:val="en-US"/>
        </w:rPr>
        <w:t xml:space="preserve"> for capitalized (Ç).</w:t>
      </w:r>
    </w:p>
    <w:p w:rsidR="001B2858" w:rsidRDefault="001B2858" w:rsidP="005B5130">
      <w:pPr>
        <w:rPr>
          <w:sz w:val="20"/>
          <w:lang w:val="en-US"/>
        </w:rPr>
      </w:pPr>
      <w:r>
        <w:rPr>
          <w:sz w:val="20"/>
          <w:lang w:val="en-US"/>
        </w:rPr>
        <w:t xml:space="preserve">  5.</w:t>
      </w:r>
      <w:r>
        <w:rPr>
          <w:sz w:val="20"/>
          <w:lang w:val="en-US"/>
        </w:rPr>
        <w:tab/>
        <w:t xml:space="preserve">French:  for the </w:t>
      </w:r>
      <w:r>
        <w:rPr>
          <w:b/>
          <w:sz w:val="20"/>
          <w:lang w:val="en-US"/>
        </w:rPr>
        <w:t xml:space="preserve">tréma </w:t>
      </w:r>
      <w:r>
        <w:rPr>
          <w:sz w:val="20"/>
          <w:lang w:val="en-US"/>
        </w:rPr>
        <w:t xml:space="preserve">(double dots over a vowel – ë), press the quotation mark key (“) and then the vowel you want the </w:t>
      </w:r>
    </w:p>
    <w:p w:rsidR="001B2858" w:rsidRDefault="001B2858" w:rsidP="005B5130">
      <w:pPr>
        <w:rPr>
          <w:sz w:val="20"/>
          <w:lang w:val="en-US"/>
        </w:rPr>
      </w:pPr>
      <w:r>
        <w:rPr>
          <w:sz w:val="20"/>
          <w:lang w:val="en-US"/>
        </w:rPr>
        <w:tab/>
        <w:t>dots over.</w:t>
      </w: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Default="001B2858" w:rsidP="00C05EDE">
      <w:pPr>
        <w:rPr>
          <w:sz w:val="20"/>
          <w:lang w:val="en-US"/>
        </w:rPr>
      </w:pPr>
    </w:p>
    <w:p w:rsidR="001B2858" w:rsidRPr="0007184E" w:rsidRDefault="001B2858" w:rsidP="005B5130">
      <w:pPr>
        <w:rPr>
          <w:lang w:val="en-US"/>
        </w:rPr>
      </w:pPr>
    </w:p>
    <w:sectPr w:rsidR="001B2858" w:rsidRPr="0007184E" w:rsidSect="00E42984">
      <w:type w:val="continuous"/>
      <w:pgSz w:w="12240" w:h="15840"/>
      <w:pgMar w:top="144" w:right="504" w:bottom="0" w:left="576" w:header="0" w:footer="0" w:gutter="0"/>
      <w:cols w:space="2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2E7B"/>
    <w:multiLevelType w:val="hybridMultilevel"/>
    <w:tmpl w:val="C5F86AB4"/>
    <w:lvl w:ilvl="0" w:tplc="B3B4B54A">
      <w:start w:val="1"/>
      <w:numFmt w:val="decimal"/>
      <w:lvlText w:val="%1."/>
      <w:lvlJc w:val="right"/>
      <w:pPr>
        <w:tabs>
          <w:tab w:val="num" w:pos="540"/>
        </w:tabs>
        <w:ind w:left="540" w:hanging="25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0AF"/>
    <w:rsid w:val="0007184E"/>
    <w:rsid w:val="000906AD"/>
    <w:rsid w:val="00113275"/>
    <w:rsid w:val="00191147"/>
    <w:rsid w:val="00193BB4"/>
    <w:rsid w:val="001B2858"/>
    <w:rsid w:val="002A7C88"/>
    <w:rsid w:val="003D3A37"/>
    <w:rsid w:val="0048569F"/>
    <w:rsid w:val="00555FE0"/>
    <w:rsid w:val="005635A4"/>
    <w:rsid w:val="005B5130"/>
    <w:rsid w:val="005F30AF"/>
    <w:rsid w:val="00742ED8"/>
    <w:rsid w:val="009235E6"/>
    <w:rsid w:val="009A6426"/>
    <w:rsid w:val="009E73AF"/>
    <w:rsid w:val="00A350A8"/>
    <w:rsid w:val="00B97EC3"/>
    <w:rsid w:val="00C05EDE"/>
    <w:rsid w:val="00D46A9B"/>
    <w:rsid w:val="00D57F56"/>
    <w:rsid w:val="00DA3339"/>
    <w:rsid w:val="00E42984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AF"/>
    <w:pPr>
      <w:tabs>
        <w:tab w:val="left" w:pos="450"/>
        <w:tab w:val="left" w:pos="5400"/>
        <w:tab w:val="left" w:pos="5760"/>
      </w:tabs>
    </w:pPr>
    <w:rPr>
      <w:rFonts w:ascii="Arial" w:hAnsi="Arial"/>
      <w:sz w:val="24"/>
      <w:szCs w:val="20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374</Words>
  <Characters>2135</Characters>
  <Application>Microsoft Office Outlook</Application>
  <DocSecurity>0</DocSecurity>
  <Lines>0</Lines>
  <Paragraphs>0</Paragraphs>
  <ScaleCrop>false</ScaleCrop>
  <Company>Allen Park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switch to Spanish - French keyboard with Windows Vista</dc:title>
  <dc:subject/>
  <dc:creator>Robin Klement</dc:creator>
  <cp:keywords/>
  <dc:description/>
  <cp:lastModifiedBy>Robin Klement</cp:lastModifiedBy>
  <cp:revision>3</cp:revision>
  <dcterms:created xsi:type="dcterms:W3CDTF">2009-12-09T11:37:00Z</dcterms:created>
  <dcterms:modified xsi:type="dcterms:W3CDTF">2009-12-09T12:17:00Z</dcterms:modified>
</cp:coreProperties>
</file>